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F5393" w14:textId="77777777" w:rsidR="0012137A" w:rsidRPr="00923BA3" w:rsidRDefault="00923BA3" w:rsidP="00923BA3">
      <w:pPr>
        <w:jc w:val="center"/>
        <w:rPr>
          <w:rFonts w:ascii="Arial Black" w:hAnsi="Arial Black"/>
          <w:b/>
          <w:color w:val="FF0000"/>
          <w:sz w:val="24"/>
          <w:szCs w:val="24"/>
          <w:u w:val="single"/>
        </w:rPr>
      </w:pPr>
      <w:r w:rsidRPr="00923BA3">
        <w:rPr>
          <w:rFonts w:ascii="Arial Black" w:hAnsi="Arial Black"/>
          <w:b/>
          <w:color w:val="FF0000"/>
          <w:sz w:val="24"/>
          <w:szCs w:val="24"/>
          <w:u w:val="single"/>
        </w:rPr>
        <w:t xml:space="preserve">INSTRUCTIONS FOR ALL VISITORS TO SITE </w:t>
      </w:r>
    </w:p>
    <w:p w14:paraId="5F560C5C" w14:textId="77777777" w:rsidR="00923BA3" w:rsidRDefault="00923BA3" w:rsidP="00923BA3">
      <w:pPr>
        <w:jc w:val="center"/>
        <w:rPr>
          <w:rFonts w:ascii="Arial Black" w:hAnsi="Arial Black"/>
          <w:b/>
          <w:color w:val="FF0000"/>
          <w:sz w:val="24"/>
          <w:szCs w:val="24"/>
          <w:u w:val="single"/>
        </w:rPr>
      </w:pPr>
      <w:r w:rsidRPr="00923BA3">
        <w:rPr>
          <w:rFonts w:ascii="Arial Black" w:hAnsi="Arial Black"/>
          <w:b/>
          <w:color w:val="FF0000"/>
          <w:sz w:val="24"/>
          <w:szCs w:val="24"/>
          <w:u w:val="single"/>
        </w:rPr>
        <w:t>THESE RESTRICTIONS ARE IN PLACE UNTIL INFORMED THEY ARE LIFTED</w:t>
      </w:r>
      <w:r w:rsidR="00AA7E5B">
        <w:rPr>
          <w:rFonts w:ascii="Arial Black" w:hAnsi="Arial Black"/>
          <w:b/>
          <w:color w:val="FF0000"/>
          <w:sz w:val="24"/>
          <w:szCs w:val="24"/>
          <w:u w:val="single"/>
        </w:rPr>
        <w:t xml:space="preserve"> YOU MAY RECEIVE THESE BEFORE YOU COME ON SITE. HELP US STOP THE RIS</w:t>
      </w:r>
      <w:r w:rsidR="00990B07">
        <w:rPr>
          <w:rFonts w:ascii="Arial Black" w:hAnsi="Arial Black"/>
          <w:b/>
          <w:color w:val="FF0000"/>
          <w:sz w:val="24"/>
          <w:szCs w:val="24"/>
          <w:u w:val="single"/>
        </w:rPr>
        <w:t>K BY FOLLOWING THE INSTRUCTIONS.</w:t>
      </w:r>
    </w:p>
    <w:p w14:paraId="03251D16" w14:textId="77777777" w:rsidR="00990B07" w:rsidRDefault="00990B07" w:rsidP="00923BA3">
      <w:pPr>
        <w:jc w:val="center"/>
        <w:rPr>
          <w:rFonts w:ascii="Arial Black" w:hAnsi="Arial Black"/>
          <w:b/>
          <w:color w:val="FF0000"/>
          <w:sz w:val="24"/>
          <w:szCs w:val="24"/>
          <w:u w:val="single"/>
        </w:rPr>
      </w:pPr>
    </w:p>
    <w:p w14:paraId="41D98B8A" w14:textId="77777777" w:rsidR="00AA7E5B" w:rsidRPr="0090396D" w:rsidRDefault="00AA7E5B" w:rsidP="00AA7E5B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  <w:u w:val="double" w:color="FF0000"/>
        </w:rPr>
      </w:pPr>
      <w:r w:rsidRPr="00473A71">
        <w:rPr>
          <w:rFonts w:asciiTheme="minorHAnsi" w:hAnsiTheme="minorHAnsi" w:cstheme="minorHAnsi"/>
          <w:b/>
          <w:sz w:val="24"/>
          <w:szCs w:val="24"/>
          <w:highlight w:val="yellow"/>
          <w:u w:val="double" w:color="FF0000"/>
        </w:rPr>
        <w:t>YOU MUST INFORM US BE</w:t>
      </w:r>
      <w:r w:rsidR="00473A71" w:rsidRPr="00473A71">
        <w:rPr>
          <w:rFonts w:asciiTheme="minorHAnsi" w:hAnsiTheme="minorHAnsi" w:cstheme="minorHAnsi"/>
          <w:b/>
          <w:sz w:val="24"/>
          <w:szCs w:val="24"/>
          <w:highlight w:val="yellow"/>
          <w:u w:val="double" w:color="FF0000"/>
        </w:rPr>
        <w:t>FORE COMING TO SITE IF YOU HAVE OR H</w:t>
      </w:r>
      <w:r w:rsidR="00B00AE3">
        <w:rPr>
          <w:rFonts w:asciiTheme="minorHAnsi" w:hAnsiTheme="minorHAnsi" w:cstheme="minorHAnsi"/>
          <w:b/>
          <w:sz w:val="24"/>
          <w:szCs w:val="24"/>
          <w:highlight w:val="yellow"/>
          <w:u w:val="double" w:color="FF0000"/>
        </w:rPr>
        <w:t xml:space="preserve">AVE HAD A NEW CONTINUOUS COUGH </w:t>
      </w:r>
      <w:r w:rsidR="00473A71" w:rsidRPr="00473A71">
        <w:rPr>
          <w:rFonts w:asciiTheme="minorHAnsi" w:hAnsiTheme="minorHAnsi" w:cstheme="minorHAnsi"/>
          <w:b/>
          <w:sz w:val="24"/>
          <w:szCs w:val="24"/>
          <w:highlight w:val="yellow"/>
          <w:u w:val="double" w:color="FF0000"/>
        </w:rPr>
        <w:t>OR FEVER</w:t>
      </w:r>
      <w:r w:rsidR="00D95E7F">
        <w:rPr>
          <w:rFonts w:asciiTheme="minorHAnsi" w:hAnsiTheme="minorHAnsi" w:cstheme="minorHAnsi"/>
          <w:b/>
          <w:sz w:val="24"/>
          <w:szCs w:val="24"/>
          <w:highlight w:val="yellow"/>
          <w:u w:val="double" w:color="FF0000"/>
        </w:rPr>
        <w:t xml:space="preserve"> OR LOSS OF SMELL AND OR TASTE</w:t>
      </w:r>
      <w:r w:rsidR="00473A71" w:rsidRPr="00473A71">
        <w:rPr>
          <w:rFonts w:asciiTheme="minorHAnsi" w:hAnsiTheme="minorHAnsi" w:cstheme="minorHAnsi"/>
          <w:b/>
          <w:sz w:val="24"/>
          <w:szCs w:val="24"/>
          <w:highlight w:val="yellow"/>
          <w:u w:val="double" w:color="FF0000"/>
        </w:rPr>
        <w:t xml:space="preserve"> IN THE LAST 14 DAYS</w:t>
      </w:r>
    </w:p>
    <w:p w14:paraId="51CB0FF7" w14:textId="77777777" w:rsidR="00AA7E5B" w:rsidRDefault="00AA7E5B" w:rsidP="00AA7E5B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7630579C" w14:textId="77777777" w:rsidR="00AA7E5B" w:rsidRDefault="00AA7E5B" w:rsidP="00AA7E5B">
      <w:pPr>
        <w:pStyle w:val="ListParagraph"/>
        <w:jc w:val="center"/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</w:pPr>
      <w:r w:rsidRPr="00AA7E5B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RESTRICTIONS ONSITE</w:t>
      </w:r>
    </w:p>
    <w:p w14:paraId="379DF68E" w14:textId="77777777" w:rsidR="00AA7E5B" w:rsidRPr="00AA7E5B" w:rsidRDefault="00AA7E5B" w:rsidP="00AA7E5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DO NOT ENTER THE DAIRY OR ANY PRODUCTION AREA WITHOUT PRIOR AUTHORISATION EACH TIME.</w:t>
      </w:r>
    </w:p>
    <w:p w14:paraId="42087B3B" w14:textId="77777777" w:rsidR="00AA7E5B" w:rsidRPr="00AA7E5B" w:rsidRDefault="00AA7E5B" w:rsidP="00AA7E5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LIMIT YOUR MOVEMENTS ONSITE TO YOUR VEHICLE AND THE STAFF REQUIRED TO CARRY OUT YOUR JOB.</w:t>
      </w:r>
    </w:p>
    <w:p w14:paraId="5A6C5183" w14:textId="77777777" w:rsidR="00AA7E5B" w:rsidRPr="00AA7E5B" w:rsidRDefault="00AA7E5B" w:rsidP="00AA7E5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DO NOT ENTER THE CANTEEN, PLEASE RETURN TO YOUR VEHICLE TO EAT OR DRINK. </w:t>
      </w:r>
    </w:p>
    <w:p w14:paraId="087FE895" w14:textId="77777777" w:rsidR="00AA7E5B" w:rsidRPr="00AA7E5B" w:rsidRDefault="00AA7E5B" w:rsidP="00AA7E5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TOILETS ARE USABLE AS NORMAL – ENSURE YOU THOUROUGHLY WASH YOUR HANDS.</w:t>
      </w:r>
    </w:p>
    <w:p w14:paraId="2E0A5560" w14:textId="77777777" w:rsidR="00AA7E5B" w:rsidRPr="00AA39FC" w:rsidRDefault="00AA7E5B" w:rsidP="00AA7E5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IF YOU ARE HERE TO DO WORK YOU MUST INFORM THE SITE CONTACT OF YOUR PLAN OF MOVEMENTS FOR THE DAY.</w:t>
      </w:r>
    </w:p>
    <w:p w14:paraId="5D7A1505" w14:textId="77777777" w:rsidR="00AA39FC" w:rsidRPr="00AA39FC" w:rsidRDefault="00AA39FC" w:rsidP="00AA7E5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IF YOU HAVE ANY SIGNS OF COLD OR FLU, DO NOT COME TO SITE.</w:t>
      </w:r>
    </w:p>
    <w:p w14:paraId="2F855628" w14:textId="77777777" w:rsidR="00AA39FC" w:rsidRPr="00AA39FC" w:rsidRDefault="00AA39FC" w:rsidP="00AA39F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IF YOUR JOB CAN BE CARRIED OUT BY PHONE THEN PLEASE CONDUCT BUSINESS THIS WAY.</w:t>
      </w:r>
    </w:p>
    <w:p w14:paraId="2947013E" w14:textId="77777777" w:rsidR="00AA39FC" w:rsidRPr="00EB28BE" w:rsidRDefault="00AA39FC" w:rsidP="00AA39F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THE NEED FOR A SITE VISIT WILL BE ASSESSED ON A CASE BY CASE BASIS. WE MAY ASK YOU TO RESCHEDULE.</w:t>
      </w:r>
    </w:p>
    <w:p w14:paraId="240770A8" w14:textId="77777777" w:rsidR="00EB28BE" w:rsidRPr="00B822AF" w:rsidRDefault="00EB28BE" w:rsidP="00AA39F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SOCIAL DISTANCING IS </w:t>
      </w:r>
      <w:r w:rsidR="00B00AE3">
        <w:rPr>
          <w:rFonts w:asciiTheme="minorHAnsi" w:hAnsiTheme="minorHAnsi" w:cstheme="minorHAnsi"/>
          <w:b/>
          <w:color w:val="FF0000"/>
          <w:sz w:val="24"/>
          <w:szCs w:val="24"/>
        </w:rPr>
        <w:t>BEING CONSIDERED, PLEASE HAVE THIS IN MIND WHEN ATTENDING SITE.</w:t>
      </w:r>
    </w:p>
    <w:p w14:paraId="4C799B4C" w14:textId="77777777" w:rsidR="00B822AF" w:rsidRDefault="00B822AF" w:rsidP="00AA39F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FF0000"/>
          <w:sz w:val="24"/>
          <w:szCs w:val="24"/>
          <w:highlight w:val="yellow"/>
          <w:u w:val="single"/>
        </w:rPr>
      </w:pPr>
      <w:r w:rsidRPr="00B822AF">
        <w:rPr>
          <w:rFonts w:asciiTheme="minorHAnsi" w:hAnsiTheme="minorHAnsi" w:cstheme="minorHAnsi"/>
          <w:b/>
          <w:color w:val="FF0000"/>
          <w:sz w:val="24"/>
          <w:szCs w:val="24"/>
          <w:highlight w:val="yellow"/>
          <w:u w:val="single"/>
        </w:rPr>
        <w:t>FACE COVERINGS MUST BE WORN WHEN ON SITE. THEY MAYBE REMOVED ONLY WITH AUTHORISATION.</w:t>
      </w:r>
    </w:p>
    <w:p w14:paraId="70478A46" w14:textId="77777777" w:rsidR="00BF6923" w:rsidRPr="00B822AF" w:rsidRDefault="00BF6923" w:rsidP="00AA39F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FF0000"/>
          <w:sz w:val="24"/>
          <w:szCs w:val="24"/>
          <w:highlight w:val="yellow"/>
          <w:u w:val="single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  <w:highlight w:val="yellow"/>
          <w:u w:val="single"/>
        </w:rPr>
        <w:t>TEMPERATURE CHECKS WILL BE TAKEN BEFORE YOU ARE ALLOWED ON SITE.</w:t>
      </w:r>
    </w:p>
    <w:p w14:paraId="03908D34" w14:textId="77777777" w:rsidR="00473A71" w:rsidRPr="00B822AF" w:rsidRDefault="00473A71" w:rsidP="00473A71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5B85BB69" w14:textId="77777777" w:rsidR="00473A71" w:rsidRDefault="00473A71" w:rsidP="00473A71">
      <w:pPr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p w14:paraId="34739BD6" w14:textId="77777777" w:rsidR="00473A71" w:rsidRPr="00473A71" w:rsidRDefault="00473A71" w:rsidP="00473A71">
      <w:pPr>
        <w:jc w:val="center"/>
        <w:rPr>
          <w:rFonts w:asciiTheme="minorHAnsi" w:hAnsiTheme="minorHAnsi" w:cstheme="minorHAnsi"/>
          <w:b/>
          <w:color w:val="FF0000"/>
          <w:sz w:val="72"/>
          <w:szCs w:val="72"/>
          <w:u w:val="single"/>
        </w:rPr>
      </w:pPr>
      <w:r w:rsidRPr="00473A71">
        <w:rPr>
          <w:rFonts w:asciiTheme="minorHAnsi" w:hAnsiTheme="minorHAnsi" w:cstheme="minorHAnsi"/>
          <w:b/>
          <w:color w:val="FF0000"/>
          <w:sz w:val="72"/>
          <w:szCs w:val="72"/>
          <w:u w:val="single"/>
        </w:rPr>
        <w:t>HAND SANITISER STATIONS ARE ALL OVER SITE, PLEASE USE THEM EVERYTIME BEFORE ENTERING ANY AREA.</w:t>
      </w:r>
    </w:p>
    <w:sectPr w:rsidR="00473A71" w:rsidRPr="00473A71" w:rsidSect="00AE2715">
      <w:headerReference w:type="default" r:id="rId7"/>
      <w:footerReference w:type="default" r:id="rId8"/>
      <w:pgSz w:w="11906" w:h="16838"/>
      <w:pgMar w:top="720" w:right="720" w:bottom="720" w:left="72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0FDBD" w14:textId="77777777" w:rsidR="0059078F" w:rsidRDefault="0059078F" w:rsidP="00020E22">
      <w:r>
        <w:separator/>
      </w:r>
    </w:p>
  </w:endnote>
  <w:endnote w:type="continuationSeparator" w:id="0">
    <w:p w14:paraId="211E1AA3" w14:textId="77777777" w:rsidR="0059078F" w:rsidRDefault="0059078F" w:rsidP="000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F46F7" w14:textId="77777777" w:rsidR="00E06FBE" w:rsidRDefault="00E06FBE">
    <w:pPr>
      <w:pStyle w:val="Footer"/>
    </w:pPr>
    <w:r>
      <w:t xml:space="preserve">Version </w:t>
    </w:r>
    <w:r w:rsidR="00DE5083">
      <w:t>5</w:t>
    </w:r>
  </w:p>
  <w:p w14:paraId="0A922309" w14:textId="77777777" w:rsidR="00E06FBE" w:rsidRDefault="00E06FBE">
    <w:pPr>
      <w:pStyle w:val="Footer"/>
    </w:pPr>
    <w:r>
      <w:t>P. Williams</w:t>
    </w:r>
  </w:p>
  <w:p w14:paraId="2356D7AE" w14:textId="77777777" w:rsidR="00E06FBE" w:rsidRDefault="00DE5083">
    <w:pPr>
      <w:pStyle w:val="Footer"/>
    </w:pPr>
    <w:r>
      <w:t>29.09.20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FE756" w14:textId="77777777" w:rsidR="0059078F" w:rsidRDefault="0059078F" w:rsidP="00020E22">
      <w:r>
        <w:separator/>
      </w:r>
    </w:p>
  </w:footnote>
  <w:footnote w:type="continuationSeparator" w:id="0">
    <w:p w14:paraId="0EE97139" w14:textId="77777777" w:rsidR="0059078F" w:rsidRDefault="0059078F" w:rsidP="000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69" w:type="dxa"/>
      <w:tblInd w:w="113" w:type="dxa"/>
      <w:tblLook w:val="04A0" w:firstRow="1" w:lastRow="0" w:firstColumn="1" w:lastColumn="0" w:noHBand="0" w:noVBand="1"/>
    </w:tblPr>
    <w:tblGrid>
      <w:gridCol w:w="3386"/>
      <w:gridCol w:w="266"/>
      <w:gridCol w:w="545"/>
      <w:gridCol w:w="339"/>
      <w:gridCol w:w="936"/>
      <w:gridCol w:w="656"/>
      <w:gridCol w:w="1067"/>
      <w:gridCol w:w="563"/>
      <w:gridCol w:w="1496"/>
      <w:gridCol w:w="266"/>
      <w:gridCol w:w="1141"/>
    </w:tblGrid>
    <w:tr w:rsidR="0012137A" w:rsidRPr="00AE2715" w14:paraId="434E0BA7" w14:textId="77777777" w:rsidTr="00AE2715">
      <w:trPr>
        <w:trHeight w:val="225"/>
      </w:trPr>
      <w:tc>
        <w:tcPr>
          <w:tcW w:w="4194" w:type="dxa"/>
          <w:gridSpan w:val="3"/>
          <w:shd w:val="clear" w:color="000000" w:fill="FFFFFF"/>
          <w:noWrap/>
          <w:vAlign w:val="center"/>
          <w:hideMark/>
        </w:tcPr>
        <w:p w14:paraId="2A2E80B9" w14:textId="77777777" w:rsidR="00AE2715" w:rsidRPr="00AE2715" w:rsidRDefault="00AE2715" w:rsidP="00AE2715">
          <w:pPr>
            <w:widowControl/>
            <w:suppressAutoHyphens w:val="0"/>
            <w:autoSpaceDE/>
            <w:ind w:firstLineChars="100" w:firstLine="221"/>
            <w:rPr>
              <w:rFonts w:ascii="Calibri" w:hAnsi="Calibri" w:cs="Calibri"/>
              <w:b/>
              <w:bCs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b/>
              <w:bCs/>
              <w:sz w:val="22"/>
              <w:szCs w:val="22"/>
              <w:lang w:val="en-GB" w:eastAsia="en-GB"/>
            </w:rPr>
            <w:t>Pattemores Transport (Crewkerne) Ltd</w:t>
          </w:r>
        </w:p>
      </w:tc>
      <w:tc>
        <w:tcPr>
          <w:tcW w:w="339" w:type="dxa"/>
          <w:shd w:val="clear" w:color="000000" w:fill="FFFFFF"/>
          <w:noWrap/>
          <w:vAlign w:val="bottom"/>
          <w:hideMark/>
        </w:tcPr>
        <w:p w14:paraId="550D1511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936" w:type="dxa"/>
          <w:shd w:val="clear" w:color="000000" w:fill="FFFFFF"/>
          <w:noWrap/>
          <w:vAlign w:val="center"/>
          <w:hideMark/>
        </w:tcPr>
        <w:p w14:paraId="71EE2189" w14:textId="77777777" w:rsidR="00AE2715" w:rsidRPr="00AE2715" w:rsidRDefault="00AE2715" w:rsidP="00AE2715">
          <w:pPr>
            <w:widowControl/>
            <w:suppressAutoHyphens w:val="0"/>
            <w:autoSpaceDE/>
            <w:rPr>
              <w:sz w:val="16"/>
              <w:szCs w:val="16"/>
              <w:lang w:val="en-GB" w:eastAsia="en-GB"/>
            </w:rPr>
          </w:pPr>
          <w:r w:rsidRPr="00AE2715">
            <w:rPr>
              <w:sz w:val="16"/>
              <w:szCs w:val="16"/>
              <w:lang w:val="en-GB" w:eastAsia="en-GB"/>
            </w:rPr>
            <w:t> </w:t>
          </w:r>
        </w:p>
      </w:tc>
      <w:tc>
        <w:tcPr>
          <w:tcW w:w="656" w:type="dxa"/>
          <w:shd w:val="clear" w:color="000000" w:fill="FFFFFF"/>
          <w:noWrap/>
          <w:vAlign w:val="center"/>
          <w:hideMark/>
        </w:tcPr>
        <w:p w14:paraId="57898858" w14:textId="77777777" w:rsidR="00AE2715" w:rsidRPr="00AE2715" w:rsidRDefault="00AE2715" w:rsidP="00AE2715">
          <w:pPr>
            <w:widowControl/>
            <w:suppressAutoHyphens w:val="0"/>
            <w:autoSpaceDE/>
            <w:rPr>
              <w:sz w:val="16"/>
              <w:szCs w:val="16"/>
              <w:lang w:val="en-GB" w:eastAsia="en-GB"/>
            </w:rPr>
          </w:pPr>
          <w:r w:rsidRPr="00AE2715">
            <w:rPr>
              <w:sz w:val="16"/>
              <w:szCs w:val="16"/>
              <w:lang w:val="en-GB" w:eastAsia="en-GB"/>
            </w:rPr>
            <w:t> </w:t>
          </w:r>
        </w:p>
      </w:tc>
      <w:tc>
        <w:tcPr>
          <w:tcW w:w="1067" w:type="dxa"/>
          <w:shd w:val="clear" w:color="000000" w:fill="FFFFFF"/>
          <w:noWrap/>
          <w:vAlign w:val="center"/>
          <w:hideMark/>
        </w:tcPr>
        <w:p w14:paraId="5240704F" w14:textId="77777777" w:rsidR="00AE2715" w:rsidRPr="00AE2715" w:rsidRDefault="00AE2715" w:rsidP="00AE2715">
          <w:pPr>
            <w:widowControl/>
            <w:suppressAutoHyphens w:val="0"/>
            <w:autoSpaceDE/>
            <w:rPr>
              <w:sz w:val="16"/>
              <w:szCs w:val="16"/>
              <w:lang w:val="en-GB" w:eastAsia="en-GB"/>
            </w:rPr>
          </w:pPr>
          <w:r w:rsidRPr="00AE2715">
            <w:rPr>
              <w:sz w:val="16"/>
              <w:szCs w:val="16"/>
              <w:lang w:val="en-GB" w:eastAsia="en-GB"/>
            </w:rPr>
            <w:t> </w:t>
          </w:r>
        </w:p>
      </w:tc>
      <w:tc>
        <w:tcPr>
          <w:tcW w:w="563" w:type="dxa"/>
          <w:shd w:val="clear" w:color="000000" w:fill="FFFFFF"/>
          <w:noWrap/>
          <w:vAlign w:val="center"/>
          <w:hideMark/>
        </w:tcPr>
        <w:p w14:paraId="0D216676" w14:textId="77777777" w:rsidR="00AE2715" w:rsidRPr="00AE2715" w:rsidRDefault="00AE2715" w:rsidP="00AE2715">
          <w:pPr>
            <w:widowControl/>
            <w:suppressAutoHyphens w:val="0"/>
            <w:autoSpaceDE/>
            <w:rPr>
              <w:sz w:val="16"/>
              <w:szCs w:val="16"/>
              <w:lang w:val="en-GB" w:eastAsia="en-GB"/>
            </w:rPr>
          </w:pPr>
          <w:r w:rsidRPr="00AE2715">
            <w:rPr>
              <w:sz w:val="16"/>
              <w:szCs w:val="16"/>
              <w:lang w:val="en-GB" w:eastAsia="en-GB"/>
            </w:rPr>
            <w:t> </w:t>
          </w:r>
        </w:p>
      </w:tc>
      <w:tc>
        <w:tcPr>
          <w:tcW w:w="1410" w:type="dxa"/>
          <w:shd w:val="clear" w:color="auto" w:fill="auto"/>
          <w:noWrap/>
          <w:vAlign w:val="bottom"/>
          <w:hideMark/>
        </w:tcPr>
        <w:p w14:paraId="55647596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color w:val="000000"/>
              <w:sz w:val="22"/>
              <w:szCs w:val="22"/>
              <w:lang w:val="en-GB" w:eastAsia="en-GB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80"/>
          </w:tblGrid>
          <w:tr w:rsidR="00AE2715" w:rsidRPr="00AE2715" w14:paraId="398AAE51" w14:textId="77777777">
            <w:trPr>
              <w:trHeight w:val="225"/>
              <w:tblCellSpacing w:w="0" w:type="dxa"/>
            </w:trPr>
            <w:tc>
              <w:tcPr>
                <w:tcW w:w="1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14:paraId="09FFE897" w14:textId="77777777" w:rsidR="00AE2715" w:rsidRPr="00AE2715" w:rsidRDefault="00AE2715" w:rsidP="00AE2715">
                <w:pPr>
                  <w:widowControl/>
                  <w:suppressAutoHyphens w:val="0"/>
                  <w:autoSpaceDE/>
                  <w:rPr>
                    <w:rFonts w:ascii="Calibri" w:hAnsi="Calibri" w:cs="Calibri"/>
                    <w:sz w:val="22"/>
                    <w:szCs w:val="22"/>
                    <w:lang w:val="en-GB" w:eastAsia="en-GB"/>
                  </w:rPr>
                </w:pPr>
                <w:r w:rsidRPr="00AE2715">
                  <w:rPr>
                    <w:rFonts w:ascii="Calibri" w:hAnsi="Calibri" w:cs="Calibri"/>
                    <w:sz w:val="22"/>
                    <w:szCs w:val="22"/>
                    <w:lang w:val="en-GB" w:eastAsia="en-GB"/>
                  </w:rPr>
                  <w:t> </w:t>
                </w:r>
              </w:p>
            </w:tc>
          </w:tr>
        </w:tbl>
        <w:p w14:paraId="184E1B84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color w:val="000000"/>
              <w:sz w:val="22"/>
              <w:szCs w:val="22"/>
              <w:lang w:val="en-GB" w:eastAsia="en-GB"/>
            </w:rPr>
          </w:pPr>
        </w:p>
      </w:tc>
      <w:tc>
        <w:tcPr>
          <w:tcW w:w="263" w:type="dxa"/>
          <w:shd w:val="clear" w:color="000000" w:fill="FFFFFF"/>
          <w:noWrap/>
          <w:vAlign w:val="bottom"/>
          <w:hideMark/>
        </w:tcPr>
        <w:p w14:paraId="07825260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141" w:type="dxa"/>
          <w:shd w:val="clear" w:color="000000" w:fill="FFFFFF"/>
          <w:noWrap/>
          <w:vAlign w:val="bottom"/>
          <w:hideMark/>
        </w:tcPr>
        <w:p w14:paraId="2D9EE1ED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</w:tr>
    <w:tr w:rsidR="0012137A" w:rsidRPr="00AE2715" w14:paraId="6ADF8F98" w14:textId="77777777" w:rsidTr="00AE2715">
      <w:trPr>
        <w:trHeight w:val="225"/>
      </w:trPr>
      <w:tc>
        <w:tcPr>
          <w:tcW w:w="3386" w:type="dxa"/>
          <w:shd w:val="clear" w:color="000000" w:fill="FFFFFF"/>
          <w:noWrap/>
          <w:vAlign w:val="center"/>
          <w:hideMark/>
        </w:tcPr>
        <w:p w14:paraId="2421D53E" w14:textId="77777777" w:rsidR="00AE2715" w:rsidRPr="00AE2715" w:rsidRDefault="00AE2715" w:rsidP="00AE2715">
          <w:pPr>
            <w:widowControl/>
            <w:suppressAutoHyphens w:val="0"/>
            <w:autoSpaceDE/>
            <w:ind w:firstLineChars="100" w:firstLine="201"/>
            <w:rPr>
              <w:rFonts w:ascii="Calibri" w:hAnsi="Calibri" w:cs="Calibri"/>
              <w:b/>
              <w:bCs/>
              <w:lang w:val="en-GB" w:eastAsia="en-GB"/>
            </w:rPr>
          </w:pPr>
          <w:r w:rsidRPr="00AE2715">
            <w:rPr>
              <w:rFonts w:ascii="Calibri" w:hAnsi="Calibri" w:cs="Calibri"/>
              <w:b/>
              <w:bCs/>
              <w:lang w:val="en-GB" w:eastAsia="en-GB"/>
            </w:rPr>
            <w:t>Pattemores Dairy Ingredients</w:t>
          </w:r>
        </w:p>
      </w:tc>
      <w:tc>
        <w:tcPr>
          <w:tcW w:w="263" w:type="dxa"/>
          <w:shd w:val="clear" w:color="auto" w:fill="auto"/>
          <w:noWrap/>
          <w:vAlign w:val="bottom"/>
          <w:hideMark/>
        </w:tcPr>
        <w:p w14:paraId="40FE819E" w14:textId="77777777" w:rsidR="00AE2715" w:rsidRPr="00AE2715" w:rsidRDefault="00AE2715" w:rsidP="00AE2715">
          <w:pPr>
            <w:widowControl/>
            <w:suppressAutoHyphens w:val="0"/>
            <w:autoSpaceDE/>
            <w:ind w:firstLineChars="100" w:firstLine="201"/>
            <w:rPr>
              <w:rFonts w:ascii="Calibri" w:hAnsi="Calibri" w:cs="Calibri"/>
              <w:b/>
              <w:bCs/>
              <w:lang w:val="en-GB" w:eastAsia="en-GB"/>
            </w:rPr>
          </w:pPr>
        </w:p>
      </w:tc>
      <w:tc>
        <w:tcPr>
          <w:tcW w:w="545" w:type="dxa"/>
          <w:shd w:val="clear" w:color="000000" w:fill="FFFFFF"/>
          <w:noWrap/>
          <w:vAlign w:val="center"/>
          <w:hideMark/>
        </w:tcPr>
        <w:p w14:paraId="7EBF58EB" w14:textId="77777777" w:rsidR="00AE2715" w:rsidRPr="00AE2715" w:rsidRDefault="00AE2715" w:rsidP="00AE2715">
          <w:pPr>
            <w:widowControl/>
            <w:suppressAutoHyphens w:val="0"/>
            <w:autoSpaceDE/>
            <w:ind w:firstLineChars="100" w:firstLine="241"/>
            <w:rPr>
              <w:b/>
              <w:bCs/>
              <w:sz w:val="24"/>
              <w:szCs w:val="24"/>
              <w:lang w:val="en-GB" w:eastAsia="en-GB"/>
            </w:rPr>
          </w:pPr>
          <w:r w:rsidRPr="00AE2715">
            <w:rPr>
              <w:b/>
              <w:bCs/>
              <w:sz w:val="24"/>
              <w:szCs w:val="24"/>
              <w:lang w:val="en-GB" w:eastAsia="en-GB"/>
            </w:rPr>
            <w:t> </w:t>
          </w:r>
        </w:p>
      </w:tc>
      <w:tc>
        <w:tcPr>
          <w:tcW w:w="339" w:type="dxa"/>
          <w:shd w:val="clear" w:color="000000" w:fill="FFFFFF"/>
          <w:noWrap/>
          <w:vAlign w:val="bottom"/>
          <w:hideMark/>
        </w:tcPr>
        <w:p w14:paraId="0DC33D5D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936" w:type="dxa"/>
          <w:shd w:val="clear" w:color="000000" w:fill="FFFFFF"/>
          <w:noWrap/>
          <w:vAlign w:val="center"/>
          <w:hideMark/>
        </w:tcPr>
        <w:p w14:paraId="1615D45B" w14:textId="77777777" w:rsidR="00AE2715" w:rsidRPr="00AE2715" w:rsidRDefault="00AE2715" w:rsidP="00AE2715">
          <w:pPr>
            <w:widowControl/>
            <w:suppressAutoHyphens w:val="0"/>
            <w:autoSpaceDE/>
            <w:rPr>
              <w:sz w:val="16"/>
              <w:szCs w:val="16"/>
              <w:lang w:val="en-GB" w:eastAsia="en-GB"/>
            </w:rPr>
          </w:pPr>
          <w:r w:rsidRPr="00AE2715">
            <w:rPr>
              <w:sz w:val="16"/>
              <w:szCs w:val="16"/>
              <w:lang w:val="en-GB" w:eastAsia="en-GB"/>
            </w:rPr>
            <w:t> </w:t>
          </w:r>
        </w:p>
      </w:tc>
      <w:tc>
        <w:tcPr>
          <w:tcW w:w="656" w:type="dxa"/>
          <w:shd w:val="clear" w:color="000000" w:fill="FFFFFF"/>
          <w:noWrap/>
          <w:vAlign w:val="center"/>
          <w:hideMark/>
        </w:tcPr>
        <w:p w14:paraId="5E806A0B" w14:textId="77777777" w:rsidR="00AE2715" w:rsidRPr="00AE2715" w:rsidRDefault="00AE2715" w:rsidP="00AE2715">
          <w:pPr>
            <w:widowControl/>
            <w:suppressAutoHyphens w:val="0"/>
            <w:autoSpaceDE/>
            <w:rPr>
              <w:sz w:val="16"/>
              <w:szCs w:val="16"/>
              <w:lang w:val="en-GB" w:eastAsia="en-GB"/>
            </w:rPr>
          </w:pPr>
          <w:r w:rsidRPr="00AE2715">
            <w:rPr>
              <w:sz w:val="16"/>
              <w:szCs w:val="16"/>
              <w:lang w:val="en-GB" w:eastAsia="en-GB"/>
            </w:rPr>
            <w:t> </w:t>
          </w:r>
        </w:p>
      </w:tc>
      <w:tc>
        <w:tcPr>
          <w:tcW w:w="1067" w:type="dxa"/>
          <w:shd w:val="clear" w:color="000000" w:fill="FFFFFF"/>
          <w:noWrap/>
          <w:vAlign w:val="center"/>
          <w:hideMark/>
        </w:tcPr>
        <w:p w14:paraId="7F7110AB" w14:textId="77777777" w:rsidR="00AE2715" w:rsidRPr="00AE2715" w:rsidRDefault="00AE2715" w:rsidP="00AE2715">
          <w:pPr>
            <w:widowControl/>
            <w:suppressAutoHyphens w:val="0"/>
            <w:autoSpaceDE/>
            <w:rPr>
              <w:sz w:val="16"/>
              <w:szCs w:val="16"/>
              <w:lang w:val="en-GB" w:eastAsia="en-GB"/>
            </w:rPr>
          </w:pPr>
          <w:r w:rsidRPr="00AE2715">
            <w:rPr>
              <w:sz w:val="16"/>
              <w:szCs w:val="16"/>
              <w:lang w:val="en-GB" w:eastAsia="en-GB"/>
            </w:rPr>
            <w:t> </w:t>
          </w:r>
        </w:p>
      </w:tc>
      <w:tc>
        <w:tcPr>
          <w:tcW w:w="563" w:type="dxa"/>
          <w:shd w:val="clear" w:color="000000" w:fill="FFFFFF"/>
          <w:noWrap/>
          <w:vAlign w:val="center"/>
          <w:hideMark/>
        </w:tcPr>
        <w:p w14:paraId="2F9966CF" w14:textId="77777777" w:rsidR="00AE2715" w:rsidRPr="00AE2715" w:rsidRDefault="00AE2715" w:rsidP="00AE2715">
          <w:pPr>
            <w:widowControl/>
            <w:suppressAutoHyphens w:val="0"/>
            <w:autoSpaceDE/>
            <w:rPr>
              <w:sz w:val="16"/>
              <w:szCs w:val="16"/>
              <w:lang w:val="en-GB" w:eastAsia="en-GB"/>
            </w:rPr>
          </w:pPr>
          <w:r w:rsidRPr="00AE2715">
            <w:rPr>
              <w:sz w:val="16"/>
              <w:szCs w:val="16"/>
              <w:lang w:val="en-GB" w:eastAsia="en-GB"/>
            </w:rPr>
            <w:t> </w:t>
          </w:r>
        </w:p>
      </w:tc>
      <w:tc>
        <w:tcPr>
          <w:tcW w:w="1410" w:type="dxa"/>
          <w:shd w:val="clear" w:color="000000" w:fill="FFFFFF"/>
          <w:noWrap/>
          <w:vAlign w:val="bottom"/>
          <w:hideMark/>
        </w:tcPr>
        <w:p w14:paraId="2B09E240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263" w:type="dxa"/>
          <w:shd w:val="clear" w:color="000000" w:fill="FFFFFF"/>
          <w:noWrap/>
          <w:vAlign w:val="bottom"/>
          <w:hideMark/>
        </w:tcPr>
        <w:p w14:paraId="35397CEE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141" w:type="dxa"/>
          <w:shd w:val="clear" w:color="000000" w:fill="FFFFFF"/>
          <w:noWrap/>
          <w:vAlign w:val="bottom"/>
          <w:hideMark/>
        </w:tcPr>
        <w:p w14:paraId="797A7B77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</w:tr>
    <w:tr w:rsidR="0012137A" w:rsidRPr="00AE2715" w14:paraId="267ABEBB" w14:textId="77777777" w:rsidTr="00AE2715">
      <w:trPr>
        <w:trHeight w:val="225"/>
      </w:trPr>
      <w:tc>
        <w:tcPr>
          <w:tcW w:w="3649" w:type="dxa"/>
          <w:gridSpan w:val="2"/>
          <w:shd w:val="clear" w:color="000000" w:fill="FFFFFF"/>
          <w:noWrap/>
          <w:vAlign w:val="center"/>
          <w:hideMark/>
        </w:tcPr>
        <w:p w14:paraId="1D94B4BB" w14:textId="77777777" w:rsidR="00AE2715" w:rsidRPr="00AE2715" w:rsidRDefault="00AE2715" w:rsidP="00AE2715">
          <w:pPr>
            <w:widowControl/>
            <w:suppressAutoHyphens w:val="0"/>
            <w:autoSpaceDE/>
            <w:ind w:firstLineChars="100" w:firstLine="200"/>
            <w:rPr>
              <w:rFonts w:ascii="Calibri Light" w:hAnsi="Calibri Light" w:cs="Calibri Light"/>
              <w:lang w:val="en-GB" w:eastAsia="en-GB"/>
            </w:rPr>
          </w:pPr>
          <w:r w:rsidRPr="00AE2715">
            <w:rPr>
              <w:rFonts w:ascii="Calibri Light" w:hAnsi="Calibri Light" w:cs="Calibri Light"/>
              <w:lang w:val="en-GB" w:eastAsia="en-GB"/>
            </w:rPr>
            <w:t>Mosterton Road</w:t>
          </w:r>
        </w:p>
      </w:tc>
      <w:tc>
        <w:tcPr>
          <w:tcW w:w="545" w:type="dxa"/>
          <w:shd w:val="clear" w:color="000000" w:fill="FFFFFF"/>
          <w:noWrap/>
          <w:vAlign w:val="center"/>
          <w:hideMark/>
        </w:tcPr>
        <w:p w14:paraId="6CE61CCF" w14:textId="77777777" w:rsidR="00AE2715" w:rsidRPr="00AE2715" w:rsidRDefault="00AE2715" w:rsidP="00AE2715">
          <w:pPr>
            <w:widowControl/>
            <w:suppressAutoHyphens w:val="0"/>
            <w:autoSpaceDE/>
            <w:rPr>
              <w:sz w:val="12"/>
              <w:szCs w:val="12"/>
              <w:lang w:val="en-GB" w:eastAsia="en-GB"/>
            </w:rPr>
          </w:pPr>
          <w:r w:rsidRPr="00AE2715">
            <w:rPr>
              <w:sz w:val="12"/>
              <w:szCs w:val="12"/>
              <w:lang w:val="en-GB" w:eastAsia="en-GB"/>
            </w:rPr>
            <w:t> </w:t>
          </w:r>
        </w:p>
      </w:tc>
      <w:tc>
        <w:tcPr>
          <w:tcW w:w="339" w:type="dxa"/>
          <w:shd w:val="clear" w:color="000000" w:fill="FFFFFF"/>
          <w:noWrap/>
          <w:vAlign w:val="center"/>
          <w:hideMark/>
        </w:tcPr>
        <w:p w14:paraId="52EC17DA" w14:textId="77777777" w:rsidR="00AE2715" w:rsidRPr="00AE2715" w:rsidRDefault="00AE2715" w:rsidP="00AE2715">
          <w:pPr>
            <w:widowControl/>
            <w:suppressAutoHyphens w:val="0"/>
            <w:autoSpaceDE/>
            <w:rPr>
              <w:sz w:val="12"/>
              <w:szCs w:val="12"/>
              <w:lang w:val="en-GB" w:eastAsia="en-GB"/>
            </w:rPr>
          </w:pPr>
          <w:r w:rsidRPr="00AE2715">
            <w:rPr>
              <w:sz w:val="12"/>
              <w:szCs w:val="12"/>
              <w:lang w:val="en-GB" w:eastAsia="en-GB"/>
            </w:rPr>
            <w:t> </w:t>
          </w:r>
        </w:p>
      </w:tc>
      <w:tc>
        <w:tcPr>
          <w:tcW w:w="936" w:type="dxa"/>
          <w:shd w:val="clear" w:color="000000" w:fill="FFFFFF"/>
          <w:noWrap/>
          <w:vAlign w:val="center"/>
          <w:hideMark/>
        </w:tcPr>
        <w:p w14:paraId="465BDA57" w14:textId="77777777" w:rsidR="00AE2715" w:rsidRPr="00AE2715" w:rsidRDefault="00AE2715" w:rsidP="00AE2715">
          <w:pPr>
            <w:widowControl/>
            <w:suppressAutoHyphens w:val="0"/>
            <w:autoSpaceDE/>
            <w:rPr>
              <w:sz w:val="12"/>
              <w:szCs w:val="12"/>
              <w:lang w:val="en-GB" w:eastAsia="en-GB"/>
            </w:rPr>
          </w:pPr>
          <w:r w:rsidRPr="00AE2715">
            <w:rPr>
              <w:sz w:val="12"/>
              <w:szCs w:val="12"/>
              <w:lang w:val="en-GB" w:eastAsia="en-GB"/>
            </w:rPr>
            <w:t> </w:t>
          </w:r>
        </w:p>
      </w:tc>
      <w:tc>
        <w:tcPr>
          <w:tcW w:w="656" w:type="dxa"/>
          <w:shd w:val="clear" w:color="000000" w:fill="FFFFFF"/>
          <w:noWrap/>
          <w:vAlign w:val="center"/>
          <w:hideMark/>
        </w:tcPr>
        <w:p w14:paraId="4CD414C5" w14:textId="77777777" w:rsidR="00AE2715" w:rsidRPr="00AE2715" w:rsidRDefault="00AE2715" w:rsidP="00AE2715">
          <w:pPr>
            <w:widowControl/>
            <w:suppressAutoHyphens w:val="0"/>
            <w:autoSpaceDE/>
            <w:rPr>
              <w:sz w:val="12"/>
              <w:szCs w:val="12"/>
              <w:lang w:val="en-GB" w:eastAsia="en-GB"/>
            </w:rPr>
          </w:pPr>
          <w:r w:rsidRPr="00AE2715">
            <w:rPr>
              <w:sz w:val="12"/>
              <w:szCs w:val="12"/>
              <w:lang w:val="en-GB" w:eastAsia="en-GB"/>
            </w:rPr>
            <w:t> </w:t>
          </w:r>
        </w:p>
      </w:tc>
      <w:tc>
        <w:tcPr>
          <w:tcW w:w="1067" w:type="dxa"/>
          <w:shd w:val="clear" w:color="000000" w:fill="FFFFFF"/>
          <w:noWrap/>
          <w:vAlign w:val="bottom"/>
          <w:hideMark/>
        </w:tcPr>
        <w:p w14:paraId="7F2DA93F" w14:textId="77777777" w:rsidR="00AE2715" w:rsidRPr="00AE2715" w:rsidRDefault="00AE2715" w:rsidP="00AE2715">
          <w:pPr>
            <w:widowControl/>
            <w:suppressAutoHyphens w:val="0"/>
            <w:autoSpaceDE/>
            <w:rPr>
              <w:sz w:val="12"/>
              <w:szCs w:val="12"/>
              <w:lang w:val="en-GB" w:eastAsia="en-GB"/>
            </w:rPr>
          </w:pPr>
          <w:r w:rsidRPr="00AE2715">
            <w:rPr>
              <w:sz w:val="12"/>
              <w:szCs w:val="12"/>
              <w:lang w:val="en-GB" w:eastAsia="en-GB"/>
            </w:rPr>
            <w:t> </w:t>
          </w:r>
        </w:p>
      </w:tc>
      <w:tc>
        <w:tcPr>
          <w:tcW w:w="563" w:type="dxa"/>
          <w:shd w:val="clear" w:color="000000" w:fill="FFFFFF"/>
          <w:noWrap/>
          <w:vAlign w:val="bottom"/>
          <w:hideMark/>
        </w:tcPr>
        <w:p w14:paraId="15C2D45E" w14:textId="77777777" w:rsidR="00AE2715" w:rsidRPr="00AE2715" w:rsidRDefault="00AE2715" w:rsidP="00AE2715">
          <w:pPr>
            <w:widowControl/>
            <w:suppressAutoHyphens w:val="0"/>
            <w:autoSpaceDE/>
            <w:rPr>
              <w:sz w:val="12"/>
              <w:szCs w:val="12"/>
              <w:lang w:val="en-GB" w:eastAsia="en-GB"/>
            </w:rPr>
          </w:pPr>
          <w:r w:rsidRPr="00AE2715">
            <w:rPr>
              <w:sz w:val="12"/>
              <w:szCs w:val="12"/>
              <w:lang w:val="en-GB" w:eastAsia="en-GB"/>
            </w:rPr>
            <w:t> </w:t>
          </w:r>
        </w:p>
      </w:tc>
      <w:tc>
        <w:tcPr>
          <w:tcW w:w="1410" w:type="dxa"/>
          <w:shd w:val="clear" w:color="000000" w:fill="FFFFFF"/>
          <w:noWrap/>
          <w:vAlign w:val="center"/>
          <w:hideMark/>
        </w:tcPr>
        <w:p w14:paraId="6E59E500" w14:textId="77777777" w:rsidR="00AE2715" w:rsidRPr="00AE2715" w:rsidRDefault="00AE2715" w:rsidP="00AE2715">
          <w:pPr>
            <w:widowControl/>
            <w:suppressAutoHyphens w:val="0"/>
            <w:autoSpaceDE/>
            <w:rPr>
              <w:lang w:val="en-GB" w:eastAsia="en-GB"/>
            </w:rPr>
          </w:pPr>
          <w:r w:rsidRPr="00AE2715">
            <w:rPr>
              <w:rFonts w:ascii="Calibri" w:hAnsi="Calibri" w:cs="Calibri"/>
              <w:noProof/>
              <w:color w:val="000000"/>
              <w:sz w:val="22"/>
              <w:szCs w:val="22"/>
              <w:lang w:val="en-GB" w:eastAsia="en-GB"/>
            </w:rPr>
            <w:drawing>
              <wp:anchor distT="0" distB="0" distL="114300" distR="114300" simplePos="0" relativeHeight="251657216" behindDoc="0" locked="0" layoutInCell="1" allowOverlap="1" wp14:anchorId="07849C45" wp14:editId="056BBEF0">
                <wp:simplePos x="0" y="0"/>
                <wp:positionH relativeFrom="column">
                  <wp:posOffset>255270</wp:posOffset>
                </wp:positionH>
                <wp:positionV relativeFrom="paragraph">
                  <wp:posOffset>-193040</wp:posOffset>
                </wp:positionV>
                <wp:extent cx="962025" cy="581025"/>
                <wp:effectExtent l="0" t="0" r="9525" b="9525"/>
                <wp:wrapNone/>
                <wp:docPr id="3096" name="Picture 3096" descr="BRCGS_CERT_FOOD_LOGO_RGB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180C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96" name="Picture 24" descr="BRCGS_CERT_FOOD_LOGO_RGB">
                          <a:extLst>
                            <a:ext uri="{FF2B5EF4-FFF2-40B4-BE49-F238E27FC236}">
                              <a16:creationId xmlns:a16="http://schemas.microsoft.com/office/drawing/2014/main" id="{00000000-0008-0000-0200-0000180C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E2715">
            <w:rPr>
              <w:lang w:val="en-GB" w:eastAsia="en-GB"/>
            </w:rPr>
            <w:t> </w:t>
          </w:r>
        </w:p>
      </w:tc>
      <w:tc>
        <w:tcPr>
          <w:tcW w:w="263" w:type="dxa"/>
          <w:shd w:val="clear" w:color="000000" w:fill="FFFFFF"/>
          <w:noWrap/>
          <w:vAlign w:val="center"/>
          <w:hideMark/>
        </w:tcPr>
        <w:p w14:paraId="09B31C73" w14:textId="77777777" w:rsidR="00AE2715" w:rsidRPr="00AE2715" w:rsidRDefault="00AE2715" w:rsidP="00AE2715">
          <w:pPr>
            <w:widowControl/>
            <w:suppressAutoHyphens w:val="0"/>
            <w:autoSpaceDE/>
            <w:rPr>
              <w:lang w:val="en-GB" w:eastAsia="en-GB"/>
            </w:rPr>
          </w:pPr>
          <w:r w:rsidRPr="00AE2715">
            <w:rPr>
              <w:lang w:val="en-GB" w:eastAsia="en-GB"/>
            </w:rPr>
            <w:t> </w:t>
          </w:r>
        </w:p>
      </w:tc>
      <w:tc>
        <w:tcPr>
          <w:tcW w:w="1141" w:type="dxa"/>
          <w:shd w:val="clear" w:color="000000" w:fill="FFFFFF"/>
          <w:noWrap/>
          <w:vAlign w:val="center"/>
          <w:hideMark/>
        </w:tcPr>
        <w:p w14:paraId="37572D89" w14:textId="77777777" w:rsidR="00AE2715" w:rsidRPr="00AE2715" w:rsidRDefault="00AE2715" w:rsidP="00AE2715">
          <w:pPr>
            <w:widowControl/>
            <w:suppressAutoHyphens w:val="0"/>
            <w:autoSpaceDE/>
            <w:rPr>
              <w:lang w:val="en-GB" w:eastAsia="en-GB"/>
            </w:rPr>
          </w:pPr>
          <w:r w:rsidRPr="00AE2715">
            <w:rPr>
              <w:lang w:val="en-GB" w:eastAsia="en-GB"/>
            </w:rPr>
            <w:t> </w:t>
          </w:r>
        </w:p>
      </w:tc>
    </w:tr>
    <w:tr w:rsidR="0012137A" w:rsidRPr="00AE2715" w14:paraId="6C6DA4CC" w14:textId="77777777" w:rsidTr="00AE2715">
      <w:trPr>
        <w:trHeight w:val="225"/>
      </w:trPr>
      <w:tc>
        <w:tcPr>
          <w:tcW w:w="3386" w:type="dxa"/>
          <w:shd w:val="clear" w:color="000000" w:fill="FFFFFF"/>
          <w:noWrap/>
          <w:vAlign w:val="center"/>
          <w:hideMark/>
        </w:tcPr>
        <w:p w14:paraId="4DF3DD3B" w14:textId="77777777" w:rsidR="00AE2715" w:rsidRPr="00AE2715" w:rsidRDefault="00AE2715" w:rsidP="00AE2715">
          <w:pPr>
            <w:widowControl/>
            <w:suppressAutoHyphens w:val="0"/>
            <w:autoSpaceDE/>
            <w:ind w:firstLineChars="100" w:firstLine="200"/>
            <w:rPr>
              <w:rFonts w:ascii="Calibri Light" w:hAnsi="Calibri Light" w:cs="Calibri Light"/>
              <w:lang w:val="en-GB" w:eastAsia="en-GB"/>
            </w:rPr>
          </w:pPr>
          <w:r w:rsidRPr="00AE2715">
            <w:rPr>
              <w:rFonts w:ascii="Calibri Light" w:hAnsi="Calibri Light" w:cs="Calibri Light"/>
              <w:lang w:val="en-GB" w:eastAsia="en-GB"/>
            </w:rPr>
            <w:t>Misterton</w:t>
          </w:r>
        </w:p>
      </w:tc>
      <w:tc>
        <w:tcPr>
          <w:tcW w:w="263" w:type="dxa"/>
          <w:shd w:val="clear" w:color="000000" w:fill="FFFFFF"/>
          <w:noWrap/>
          <w:vAlign w:val="bottom"/>
          <w:hideMark/>
        </w:tcPr>
        <w:p w14:paraId="1F7AFD59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545" w:type="dxa"/>
          <w:shd w:val="clear" w:color="000000" w:fill="FFFFFF"/>
          <w:noWrap/>
          <w:vAlign w:val="bottom"/>
          <w:hideMark/>
        </w:tcPr>
        <w:p w14:paraId="4C55FBCC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339" w:type="dxa"/>
          <w:shd w:val="clear" w:color="000000" w:fill="FFFFFF"/>
          <w:noWrap/>
          <w:vAlign w:val="bottom"/>
          <w:hideMark/>
        </w:tcPr>
        <w:p w14:paraId="19A9B15B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936" w:type="dxa"/>
          <w:shd w:val="clear" w:color="000000" w:fill="FFFFFF"/>
          <w:noWrap/>
          <w:vAlign w:val="bottom"/>
          <w:hideMark/>
        </w:tcPr>
        <w:p w14:paraId="1E05A748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Arial Narrow" w:hAnsi="Arial Narrow" w:cs="Calibri"/>
              <w:b/>
              <w:bCs/>
              <w:sz w:val="22"/>
              <w:szCs w:val="22"/>
              <w:u w:val="single"/>
              <w:lang w:val="en-GB" w:eastAsia="en-GB"/>
            </w:rPr>
          </w:pPr>
          <w:r w:rsidRPr="00AE2715">
            <w:rPr>
              <w:rFonts w:ascii="Arial Narrow" w:hAnsi="Arial Narrow" w:cs="Calibri"/>
              <w:b/>
              <w:bCs/>
              <w:sz w:val="22"/>
              <w:szCs w:val="22"/>
              <w:u w:val="single"/>
              <w:lang w:val="en-GB" w:eastAsia="en-GB"/>
            </w:rPr>
            <w:t> </w:t>
          </w:r>
        </w:p>
      </w:tc>
      <w:tc>
        <w:tcPr>
          <w:tcW w:w="656" w:type="dxa"/>
          <w:shd w:val="clear" w:color="000000" w:fill="FFFFFF"/>
          <w:noWrap/>
          <w:vAlign w:val="bottom"/>
          <w:hideMark/>
        </w:tcPr>
        <w:p w14:paraId="59EF49F9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067" w:type="dxa"/>
          <w:shd w:val="clear" w:color="000000" w:fill="FFFFFF"/>
          <w:noWrap/>
          <w:vAlign w:val="bottom"/>
          <w:hideMark/>
        </w:tcPr>
        <w:p w14:paraId="4BF5C6F9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563" w:type="dxa"/>
          <w:shd w:val="clear" w:color="000000" w:fill="FFFFFF"/>
          <w:noWrap/>
          <w:vAlign w:val="bottom"/>
          <w:hideMark/>
        </w:tcPr>
        <w:p w14:paraId="2EDF1F6A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410" w:type="dxa"/>
          <w:shd w:val="clear" w:color="000000" w:fill="FFFFFF"/>
          <w:noWrap/>
          <w:vAlign w:val="center"/>
          <w:hideMark/>
        </w:tcPr>
        <w:p w14:paraId="40C500FF" w14:textId="77777777" w:rsidR="00AE2715" w:rsidRPr="00AE2715" w:rsidRDefault="00AE2715" w:rsidP="00AE2715">
          <w:pPr>
            <w:widowControl/>
            <w:suppressAutoHyphens w:val="0"/>
            <w:autoSpaceDE/>
            <w:rPr>
              <w:lang w:val="en-GB" w:eastAsia="en-GB"/>
            </w:rPr>
          </w:pPr>
          <w:r w:rsidRPr="00AE2715">
            <w:rPr>
              <w:lang w:val="en-GB" w:eastAsia="en-GB"/>
            </w:rPr>
            <w:t> </w:t>
          </w:r>
        </w:p>
      </w:tc>
      <w:tc>
        <w:tcPr>
          <w:tcW w:w="263" w:type="dxa"/>
          <w:shd w:val="clear" w:color="000000" w:fill="FFFFFF"/>
          <w:noWrap/>
          <w:vAlign w:val="center"/>
          <w:hideMark/>
        </w:tcPr>
        <w:p w14:paraId="60C40828" w14:textId="77777777" w:rsidR="00AE2715" w:rsidRPr="00AE2715" w:rsidRDefault="00AE2715" w:rsidP="00AE2715">
          <w:pPr>
            <w:widowControl/>
            <w:suppressAutoHyphens w:val="0"/>
            <w:autoSpaceDE/>
            <w:rPr>
              <w:lang w:val="en-GB" w:eastAsia="en-GB"/>
            </w:rPr>
          </w:pPr>
          <w:r w:rsidRPr="00AE2715">
            <w:rPr>
              <w:lang w:val="en-GB" w:eastAsia="en-GB"/>
            </w:rPr>
            <w:t> </w:t>
          </w:r>
        </w:p>
      </w:tc>
      <w:tc>
        <w:tcPr>
          <w:tcW w:w="1141" w:type="dxa"/>
          <w:shd w:val="clear" w:color="000000" w:fill="FFFFFF"/>
          <w:noWrap/>
          <w:vAlign w:val="center"/>
          <w:hideMark/>
        </w:tcPr>
        <w:p w14:paraId="5B79D859" w14:textId="77777777" w:rsidR="00AE2715" w:rsidRPr="00AE2715" w:rsidRDefault="00AE2715" w:rsidP="00AE2715">
          <w:pPr>
            <w:widowControl/>
            <w:suppressAutoHyphens w:val="0"/>
            <w:autoSpaceDE/>
            <w:rPr>
              <w:lang w:val="en-GB" w:eastAsia="en-GB"/>
            </w:rPr>
          </w:pPr>
          <w:r w:rsidRPr="00AE2715">
            <w:rPr>
              <w:lang w:val="en-GB" w:eastAsia="en-GB"/>
            </w:rPr>
            <w:t> </w:t>
          </w:r>
        </w:p>
      </w:tc>
    </w:tr>
    <w:tr w:rsidR="0012137A" w:rsidRPr="00AE2715" w14:paraId="65204119" w14:textId="77777777" w:rsidTr="00AE2715">
      <w:trPr>
        <w:trHeight w:val="225"/>
      </w:trPr>
      <w:tc>
        <w:tcPr>
          <w:tcW w:w="3386" w:type="dxa"/>
          <w:shd w:val="clear" w:color="000000" w:fill="FFFFFF"/>
          <w:noWrap/>
          <w:vAlign w:val="center"/>
          <w:hideMark/>
        </w:tcPr>
        <w:p w14:paraId="4558177A" w14:textId="77777777" w:rsidR="00AE2715" w:rsidRPr="00AE2715" w:rsidRDefault="00AE2715" w:rsidP="00AE2715">
          <w:pPr>
            <w:widowControl/>
            <w:suppressAutoHyphens w:val="0"/>
            <w:autoSpaceDE/>
            <w:ind w:firstLineChars="100" w:firstLine="200"/>
            <w:rPr>
              <w:rFonts w:ascii="Calibri Light" w:hAnsi="Calibri Light" w:cs="Calibri Light"/>
              <w:lang w:val="en-GB" w:eastAsia="en-GB"/>
            </w:rPr>
          </w:pPr>
          <w:r w:rsidRPr="00AE2715">
            <w:rPr>
              <w:rFonts w:ascii="Calibri Light" w:hAnsi="Calibri Light" w:cs="Calibri Light"/>
              <w:lang w:val="en-GB" w:eastAsia="en-GB"/>
            </w:rPr>
            <w:t>Crewkerne</w:t>
          </w:r>
        </w:p>
      </w:tc>
      <w:tc>
        <w:tcPr>
          <w:tcW w:w="263" w:type="dxa"/>
          <w:shd w:val="clear" w:color="000000" w:fill="FFFFFF"/>
          <w:noWrap/>
          <w:vAlign w:val="bottom"/>
          <w:hideMark/>
        </w:tcPr>
        <w:p w14:paraId="5F89766A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545" w:type="dxa"/>
          <w:shd w:val="clear" w:color="000000" w:fill="FFFFFF"/>
          <w:noWrap/>
          <w:vAlign w:val="bottom"/>
          <w:hideMark/>
        </w:tcPr>
        <w:p w14:paraId="3790AB35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339" w:type="dxa"/>
          <w:shd w:val="clear" w:color="000000" w:fill="FFFFFF"/>
          <w:noWrap/>
          <w:vAlign w:val="bottom"/>
          <w:hideMark/>
        </w:tcPr>
        <w:p w14:paraId="4404DCE8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936" w:type="dxa"/>
          <w:shd w:val="clear" w:color="000000" w:fill="FFFFFF"/>
          <w:noWrap/>
          <w:vAlign w:val="bottom"/>
          <w:hideMark/>
        </w:tcPr>
        <w:p w14:paraId="099B8328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color w:val="FFFFFF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color w:val="FFFFFF"/>
              <w:sz w:val="22"/>
              <w:szCs w:val="22"/>
              <w:lang w:val="en-GB" w:eastAsia="en-GB"/>
            </w:rPr>
            <w:t> </w:t>
          </w:r>
        </w:p>
      </w:tc>
      <w:tc>
        <w:tcPr>
          <w:tcW w:w="656" w:type="dxa"/>
          <w:shd w:val="clear" w:color="000000" w:fill="FFFFFF"/>
          <w:noWrap/>
          <w:vAlign w:val="bottom"/>
          <w:hideMark/>
        </w:tcPr>
        <w:p w14:paraId="2E0344F6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1188B5B0" wp14:editId="44AED2C4">
                <wp:simplePos x="0" y="0"/>
                <wp:positionH relativeFrom="column">
                  <wp:posOffset>-808990</wp:posOffset>
                </wp:positionH>
                <wp:positionV relativeFrom="paragraph">
                  <wp:posOffset>-669290</wp:posOffset>
                </wp:positionV>
                <wp:extent cx="1494790" cy="1503045"/>
                <wp:effectExtent l="0" t="0" r="0" b="1905"/>
                <wp:wrapNone/>
                <wp:docPr id="16" name="Pictur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10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5">
                          <a:extLst>
                            <a:ext uri="{FF2B5EF4-FFF2-40B4-BE49-F238E27FC236}">
                              <a16:creationId xmlns:a16="http://schemas.microsoft.com/office/drawing/2014/main" id="{00000000-0008-0000-0200-000010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4790" cy="1503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067" w:type="dxa"/>
          <w:shd w:val="clear" w:color="000000" w:fill="FFFFFF"/>
          <w:noWrap/>
          <w:vAlign w:val="bottom"/>
          <w:hideMark/>
        </w:tcPr>
        <w:p w14:paraId="4E796A62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563" w:type="dxa"/>
          <w:shd w:val="clear" w:color="000000" w:fill="FFFFFF"/>
          <w:noWrap/>
          <w:vAlign w:val="bottom"/>
          <w:hideMark/>
        </w:tcPr>
        <w:p w14:paraId="22F3035A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410" w:type="dxa"/>
          <w:shd w:val="clear" w:color="000000" w:fill="FFFFFF"/>
          <w:noWrap/>
          <w:vAlign w:val="bottom"/>
          <w:hideMark/>
        </w:tcPr>
        <w:p w14:paraId="5FD44DB0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263" w:type="dxa"/>
          <w:shd w:val="clear" w:color="000000" w:fill="FFFFFF"/>
          <w:noWrap/>
          <w:vAlign w:val="bottom"/>
          <w:hideMark/>
        </w:tcPr>
        <w:p w14:paraId="6EB54967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141" w:type="dxa"/>
          <w:shd w:val="clear" w:color="000000" w:fill="FFFFFF"/>
          <w:noWrap/>
          <w:vAlign w:val="bottom"/>
          <w:hideMark/>
        </w:tcPr>
        <w:p w14:paraId="3BCDE6E9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</w:tr>
    <w:tr w:rsidR="0012137A" w:rsidRPr="00AE2715" w14:paraId="1C482A46" w14:textId="77777777" w:rsidTr="00AE2715">
      <w:trPr>
        <w:trHeight w:val="225"/>
      </w:trPr>
      <w:tc>
        <w:tcPr>
          <w:tcW w:w="3386" w:type="dxa"/>
          <w:shd w:val="clear" w:color="000000" w:fill="FFFFFF"/>
          <w:noWrap/>
          <w:vAlign w:val="center"/>
          <w:hideMark/>
        </w:tcPr>
        <w:p w14:paraId="216E4EB9" w14:textId="77777777" w:rsidR="00AE2715" w:rsidRPr="00AE2715" w:rsidRDefault="00AE2715" w:rsidP="00AE2715">
          <w:pPr>
            <w:widowControl/>
            <w:suppressAutoHyphens w:val="0"/>
            <w:autoSpaceDE/>
            <w:ind w:firstLineChars="100" w:firstLine="200"/>
            <w:rPr>
              <w:rFonts w:ascii="Calibri Light" w:hAnsi="Calibri Light" w:cs="Calibri Light"/>
              <w:lang w:val="en-GB" w:eastAsia="en-GB"/>
            </w:rPr>
          </w:pPr>
          <w:r w:rsidRPr="00AE2715">
            <w:rPr>
              <w:rFonts w:ascii="Calibri Light" w:hAnsi="Calibri Light" w:cs="Calibri Light"/>
              <w:lang w:val="en-GB" w:eastAsia="en-GB"/>
            </w:rPr>
            <w:t>Somerset</w:t>
          </w:r>
        </w:p>
      </w:tc>
      <w:tc>
        <w:tcPr>
          <w:tcW w:w="263" w:type="dxa"/>
          <w:shd w:val="clear" w:color="000000" w:fill="FFFFFF"/>
          <w:noWrap/>
          <w:vAlign w:val="bottom"/>
          <w:hideMark/>
        </w:tcPr>
        <w:p w14:paraId="1FCEE59A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545" w:type="dxa"/>
          <w:shd w:val="clear" w:color="000000" w:fill="FFFFFF"/>
          <w:noWrap/>
          <w:vAlign w:val="bottom"/>
          <w:hideMark/>
        </w:tcPr>
        <w:p w14:paraId="5F4B08FB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339" w:type="dxa"/>
          <w:shd w:val="clear" w:color="000000" w:fill="FFFFFF"/>
          <w:noWrap/>
          <w:vAlign w:val="bottom"/>
          <w:hideMark/>
        </w:tcPr>
        <w:p w14:paraId="5CA45C53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936" w:type="dxa"/>
          <w:shd w:val="clear" w:color="000000" w:fill="FFFFFF"/>
          <w:noWrap/>
          <w:vAlign w:val="bottom"/>
          <w:hideMark/>
        </w:tcPr>
        <w:p w14:paraId="2876BF82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color w:val="FFFFFF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color w:val="FFFFFF"/>
              <w:sz w:val="22"/>
              <w:szCs w:val="22"/>
              <w:lang w:val="en-GB" w:eastAsia="en-GB"/>
            </w:rPr>
            <w:t> </w:t>
          </w:r>
        </w:p>
      </w:tc>
      <w:tc>
        <w:tcPr>
          <w:tcW w:w="656" w:type="dxa"/>
          <w:shd w:val="clear" w:color="000000" w:fill="FFFFFF"/>
          <w:noWrap/>
          <w:vAlign w:val="bottom"/>
          <w:hideMark/>
        </w:tcPr>
        <w:p w14:paraId="6E9DB285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067" w:type="dxa"/>
          <w:shd w:val="clear" w:color="000000" w:fill="FFFFFF"/>
          <w:noWrap/>
          <w:vAlign w:val="bottom"/>
          <w:hideMark/>
        </w:tcPr>
        <w:p w14:paraId="32D67F6B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563" w:type="dxa"/>
          <w:shd w:val="clear" w:color="000000" w:fill="FFFFFF"/>
          <w:noWrap/>
          <w:vAlign w:val="bottom"/>
          <w:hideMark/>
        </w:tcPr>
        <w:p w14:paraId="69E3034F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2814" w:type="dxa"/>
          <w:gridSpan w:val="3"/>
          <w:shd w:val="clear" w:color="000000" w:fill="FFFFFF"/>
          <w:noWrap/>
          <w:vAlign w:val="center"/>
          <w:hideMark/>
        </w:tcPr>
        <w:p w14:paraId="4502ECED" w14:textId="77777777" w:rsidR="00AE2715" w:rsidRPr="00AE2715" w:rsidRDefault="00AE2715" w:rsidP="00AE2715">
          <w:pPr>
            <w:widowControl/>
            <w:suppressAutoHyphens w:val="0"/>
            <w:autoSpaceDE/>
            <w:ind w:firstLineChars="200" w:firstLine="402"/>
            <w:rPr>
              <w:rFonts w:ascii="Calibri Light" w:hAnsi="Calibri Light" w:cs="Calibri Light"/>
              <w:b/>
              <w:bCs/>
              <w:lang w:val="en-GB" w:eastAsia="en-GB"/>
            </w:rPr>
          </w:pPr>
          <w:r w:rsidRPr="00AE2715">
            <w:rPr>
              <w:rFonts w:ascii="Calibri Light" w:hAnsi="Calibri Light" w:cs="Calibri Light"/>
              <w:b/>
              <w:bCs/>
              <w:lang w:val="en-GB" w:eastAsia="en-GB"/>
            </w:rPr>
            <w:t xml:space="preserve"> BRCGS Approved</w:t>
          </w:r>
        </w:p>
      </w:tc>
    </w:tr>
    <w:tr w:rsidR="0012137A" w:rsidRPr="00AE2715" w14:paraId="51A6FA62" w14:textId="77777777" w:rsidTr="00AE2715">
      <w:trPr>
        <w:trHeight w:val="225"/>
      </w:trPr>
      <w:tc>
        <w:tcPr>
          <w:tcW w:w="3386" w:type="dxa"/>
          <w:shd w:val="clear" w:color="000000" w:fill="FFFFFF"/>
          <w:noWrap/>
          <w:vAlign w:val="center"/>
          <w:hideMark/>
        </w:tcPr>
        <w:p w14:paraId="178A81AB" w14:textId="77777777" w:rsidR="00AE2715" w:rsidRPr="00AE2715" w:rsidRDefault="00AE2715" w:rsidP="00AE2715">
          <w:pPr>
            <w:widowControl/>
            <w:suppressAutoHyphens w:val="0"/>
            <w:autoSpaceDE/>
            <w:ind w:firstLineChars="100" w:firstLine="200"/>
            <w:rPr>
              <w:rFonts w:ascii="Calibri Light" w:hAnsi="Calibri Light" w:cs="Calibri Light"/>
              <w:lang w:val="en-GB" w:eastAsia="en-GB"/>
            </w:rPr>
          </w:pPr>
          <w:r w:rsidRPr="00AE2715">
            <w:rPr>
              <w:rFonts w:ascii="Calibri Light" w:hAnsi="Calibri Light" w:cs="Calibri Light"/>
              <w:lang w:val="en-GB" w:eastAsia="en-GB"/>
            </w:rPr>
            <w:t>TA18 8NT</w:t>
          </w:r>
        </w:p>
      </w:tc>
      <w:tc>
        <w:tcPr>
          <w:tcW w:w="263" w:type="dxa"/>
          <w:shd w:val="clear" w:color="000000" w:fill="FFFFFF"/>
          <w:noWrap/>
          <w:vAlign w:val="bottom"/>
          <w:hideMark/>
        </w:tcPr>
        <w:p w14:paraId="379D467A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545" w:type="dxa"/>
          <w:shd w:val="clear" w:color="000000" w:fill="FFFFFF"/>
          <w:noWrap/>
          <w:vAlign w:val="bottom"/>
          <w:hideMark/>
        </w:tcPr>
        <w:p w14:paraId="27A5897E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339" w:type="dxa"/>
          <w:shd w:val="clear" w:color="000000" w:fill="FFFFFF"/>
          <w:noWrap/>
          <w:vAlign w:val="bottom"/>
          <w:hideMark/>
        </w:tcPr>
        <w:p w14:paraId="14987214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936" w:type="dxa"/>
          <w:shd w:val="clear" w:color="000000" w:fill="FFFFFF"/>
          <w:noWrap/>
          <w:vAlign w:val="bottom"/>
          <w:hideMark/>
        </w:tcPr>
        <w:p w14:paraId="375D31CC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color w:val="FFFFFF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color w:val="FFFFFF"/>
              <w:sz w:val="22"/>
              <w:szCs w:val="22"/>
              <w:lang w:val="en-GB" w:eastAsia="en-GB"/>
            </w:rPr>
            <w:t> </w:t>
          </w:r>
        </w:p>
      </w:tc>
      <w:tc>
        <w:tcPr>
          <w:tcW w:w="656" w:type="dxa"/>
          <w:shd w:val="clear" w:color="000000" w:fill="FFFFFF"/>
          <w:noWrap/>
          <w:vAlign w:val="bottom"/>
          <w:hideMark/>
        </w:tcPr>
        <w:p w14:paraId="0D4C325C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067" w:type="dxa"/>
          <w:shd w:val="clear" w:color="000000" w:fill="FFFFFF"/>
          <w:noWrap/>
          <w:vAlign w:val="bottom"/>
          <w:hideMark/>
        </w:tcPr>
        <w:p w14:paraId="3F349F55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563" w:type="dxa"/>
          <w:shd w:val="clear" w:color="000000" w:fill="FFFFFF"/>
          <w:noWrap/>
          <w:vAlign w:val="bottom"/>
          <w:hideMark/>
        </w:tcPr>
        <w:p w14:paraId="60D14449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410" w:type="dxa"/>
          <w:shd w:val="clear" w:color="000000" w:fill="FFFFFF"/>
          <w:noWrap/>
          <w:vAlign w:val="bottom"/>
          <w:hideMark/>
        </w:tcPr>
        <w:p w14:paraId="57359E80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263" w:type="dxa"/>
          <w:shd w:val="clear" w:color="000000" w:fill="FFFFFF"/>
          <w:noWrap/>
          <w:vAlign w:val="bottom"/>
          <w:hideMark/>
        </w:tcPr>
        <w:p w14:paraId="3F0E899D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141" w:type="dxa"/>
          <w:shd w:val="clear" w:color="000000" w:fill="FFFFFF"/>
          <w:noWrap/>
          <w:vAlign w:val="bottom"/>
          <w:hideMark/>
        </w:tcPr>
        <w:p w14:paraId="2BC22234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</w:tr>
    <w:tr w:rsidR="00AE2715" w:rsidRPr="00AE2715" w14:paraId="6ACA3A9C" w14:textId="77777777" w:rsidTr="00AE2715">
      <w:trPr>
        <w:trHeight w:val="270"/>
      </w:trPr>
      <w:tc>
        <w:tcPr>
          <w:tcW w:w="4194" w:type="dxa"/>
          <w:gridSpan w:val="3"/>
          <w:shd w:val="clear" w:color="000000" w:fill="FFFFFF"/>
          <w:noWrap/>
          <w:vAlign w:val="center"/>
          <w:hideMark/>
        </w:tcPr>
        <w:p w14:paraId="0DE0651C" w14:textId="77777777" w:rsidR="00AE2715" w:rsidRPr="00AE2715" w:rsidRDefault="00AE2715" w:rsidP="00AE2715">
          <w:pPr>
            <w:widowControl/>
            <w:suppressAutoHyphens w:val="0"/>
            <w:autoSpaceDE/>
            <w:ind w:firstLineChars="100" w:firstLine="221"/>
            <w:rPr>
              <w:rFonts w:ascii="Calibri Light" w:hAnsi="Calibri Light" w:cs="Calibri Light"/>
              <w:lang w:val="en-GB" w:eastAsia="en-GB"/>
            </w:rPr>
          </w:pPr>
          <w:r w:rsidRPr="00AE2715">
            <w:rPr>
              <w:rFonts w:ascii="Calibri" w:hAnsi="Calibri" w:cs="Calibri"/>
              <w:b/>
              <w:bCs/>
              <w:color w:val="000000"/>
              <w:sz w:val="22"/>
              <w:szCs w:val="22"/>
              <w:lang w:val="en-GB" w:eastAsia="en-GB"/>
            </w:rPr>
            <w:t>T</w:t>
          </w:r>
          <w:r w:rsidRPr="00AE2715">
            <w:rPr>
              <w:rFonts w:ascii="Calibri" w:hAnsi="Calibri" w:cs="Calibri"/>
              <w:color w:val="000000"/>
              <w:sz w:val="22"/>
              <w:szCs w:val="22"/>
              <w:lang w:val="en-GB" w:eastAsia="en-GB"/>
            </w:rPr>
            <w:t xml:space="preserve"> 01460 72046  </w:t>
          </w:r>
          <w:r w:rsidRPr="00AE2715">
            <w:rPr>
              <w:rFonts w:ascii="Calibri" w:hAnsi="Calibri" w:cs="Calibri"/>
              <w:b/>
              <w:bCs/>
              <w:color w:val="000000"/>
              <w:sz w:val="22"/>
              <w:szCs w:val="22"/>
              <w:lang w:val="en-GB" w:eastAsia="en-GB"/>
            </w:rPr>
            <w:t xml:space="preserve"> F</w:t>
          </w:r>
          <w:r w:rsidRPr="00AE2715">
            <w:rPr>
              <w:rFonts w:ascii="Calibri" w:hAnsi="Calibri" w:cs="Calibri"/>
              <w:color w:val="000000"/>
              <w:sz w:val="22"/>
              <w:szCs w:val="22"/>
              <w:lang w:val="en-GB" w:eastAsia="en-GB"/>
            </w:rPr>
            <w:t xml:space="preserve"> 01460 271518</w:t>
          </w:r>
        </w:p>
      </w:tc>
      <w:tc>
        <w:tcPr>
          <w:tcW w:w="339" w:type="dxa"/>
          <w:shd w:val="clear" w:color="000000" w:fill="FFFFFF"/>
          <w:noWrap/>
          <w:vAlign w:val="bottom"/>
          <w:hideMark/>
        </w:tcPr>
        <w:p w14:paraId="74939F09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936" w:type="dxa"/>
          <w:shd w:val="clear" w:color="000000" w:fill="FFFFFF"/>
          <w:noWrap/>
          <w:vAlign w:val="bottom"/>
          <w:hideMark/>
        </w:tcPr>
        <w:p w14:paraId="5E49217E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color w:val="FFFFFF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color w:val="FFFFFF"/>
              <w:sz w:val="22"/>
              <w:szCs w:val="22"/>
              <w:lang w:val="en-GB" w:eastAsia="en-GB"/>
            </w:rPr>
            <w:t> </w:t>
          </w:r>
        </w:p>
      </w:tc>
      <w:tc>
        <w:tcPr>
          <w:tcW w:w="656" w:type="dxa"/>
          <w:shd w:val="clear" w:color="000000" w:fill="FFFFFF"/>
          <w:noWrap/>
          <w:vAlign w:val="bottom"/>
          <w:hideMark/>
        </w:tcPr>
        <w:p w14:paraId="3696B71D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067" w:type="dxa"/>
          <w:shd w:val="clear" w:color="000000" w:fill="FFFFFF"/>
          <w:noWrap/>
          <w:vAlign w:val="bottom"/>
          <w:hideMark/>
        </w:tcPr>
        <w:p w14:paraId="4EFBB34B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3377" w:type="dxa"/>
          <w:gridSpan w:val="4"/>
          <w:shd w:val="clear" w:color="000000" w:fill="FFFFFF"/>
          <w:noWrap/>
          <w:vAlign w:val="center"/>
          <w:hideMark/>
        </w:tcPr>
        <w:p w14:paraId="291A2355" w14:textId="77777777" w:rsidR="00AE2715" w:rsidRPr="00AE2715" w:rsidRDefault="00AE2715" w:rsidP="00AE2715">
          <w:pPr>
            <w:widowControl/>
            <w:suppressAutoHyphens w:val="0"/>
            <w:autoSpaceDE/>
            <w:jc w:val="center"/>
            <w:rPr>
              <w:rFonts w:ascii="Calibri Light" w:hAnsi="Calibri Light" w:cs="Calibri Light"/>
              <w:lang w:val="en-GB" w:eastAsia="en-GB"/>
            </w:rPr>
          </w:pPr>
          <w:r w:rsidRPr="00AE2715">
            <w:rPr>
              <w:rFonts w:ascii="Calibri Light" w:hAnsi="Calibri Light" w:cs="Calibri Light"/>
              <w:lang w:val="en-GB" w:eastAsia="en-GB"/>
            </w:rPr>
            <w:t>Registered in England No. 626343</w:t>
          </w:r>
        </w:p>
      </w:tc>
    </w:tr>
    <w:tr w:rsidR="00AE2715" w:rsidRPr="00AE2715" w14:paraId="14C301C3" w14:textId="77777777" w:rsidTr="00AE2715">
      <w:trPr>
        <w:trHeight w:val="225"/>
      </w:trPr>
      <w:tc>
        <w:tcPr>
          <w:tcW w:w="3649" w:type="dxa"/>
          <w:gridSpan w:val="2"/>
          <w:shd w:val="clear" w:color="000000" w:fill="FFFFFF"/>
          <w:noWrap/>
          <w:vAlign w:val="bottom"/>
          <w:hideMark/>
        </w:tcPr>
        <w:p w14:paraId="6B375E7E" w14:textId="77777777" w:rsidR="00AE2715" w:rsidRPr="00AE2715" w:rsidRDefault="00AE2715" w:rsidP="00AE2715">
          <w:pPr>
            <w:widowControl/>
            <w:suppressAutoHyphens w:val="0"/>
            <w:autoSpaceDE/>
            <w:ind w:firstLineChars="100" w:firstLine="221"/>
            <w:rPr>
              <w:rFonts w:ascii="Calibri Light" w:hAnsi="Calibri Light" w:cs="Calibri Light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b/>
              <w:bCs/>
              <w:color w:val="000000"/>
              <w:sz w:val="22"/>
              <w:szCs w:val="22"/>
              <w:lang w:val="en-GB" w:eastAsia="en-GB"/>
            </w:rPr>
            <w:t>E</w:t>
          </w:r>
          <w:r w:rsidRPr="00AE2715">
            <w:rPr>
              <w:rFonts w:ascii="Calibri" w:hAnsi="Calibri" w:cs="Calibri"/>
              <w:color w:val="000000"/>
              <w:sz w:val="22"/>
              <w:szCs w:val="22"/>
              <w:lang w:val="en-GB" w:eastAsia="en-GB"/>
            </w:rPr>
            <w:t xml:space="preserve"> </w:t>
          </w:r>
          <w:r w:rsidRPr="00AE2715">
            <w:rPr>
              <w:rFonts w:ascii="Calibri" w:hAnsi="Calibri" w:cs="Calibri"/>
              <w:color w:val="000000"/>
              <w:lang w:val="en-GB" w:eastAsia="en-GB"/>
            </w:rPr>
            <w:t>info@pattemores.com</w:t>
          </w:r>
        </w:p>
      </w:tc>
      <w:tc>
        <w:tcPr>
          <w:tcW w:w="545" w:type="dxa"/>
          <w:shd w:val="clear" w:color="000000" w:fill="FFFFFF"/>
          <w:noWrap/>
          <w:vAlign w:val="bottom"/>
          <w:hideMark/>
        </w:tcPr>
        <w:p w14:paraId="4630F04C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339" w:type="dxa"/>
          <w:shd w:val="clear" w:color="000000" w:fill="FFFFFF"/>
          <w:noWrap/>
          <w:vAlign w:val="bottom"/>
          <w:hideMark/>
        </w:tcPr>
        <w:p w14:paraId="5E7F7C6F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936" w:type="dxa"/>
          <w:shd w:val="clear" w:color="000000" w:fill="FFFFFF"/>
          <w:noWrap/>
          <w:vAlign w:val="bottom"/>
          <w:hideMark/>
        </w:tcPr>
        <w:p w14:paraId="5BD58C95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color w:val="FFFFFF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color w:val="FFFFFF"/>
              <w:sz w:val="22"/>
              <w:szCs w:val="22"/>
              <w:lang w:val="en-GB" w:eastAsia="en-GB"/>
            </w:rPr>
            <w:t> </w:t>
          </w:r>
        </w:p>
      </w:tc>
      <w:tc>
        <w:tcPr>
          <w:tcW w:w="656" w:type="dxa"/>
          <w:shd w:val="clear" w:color="000000" w:fill="FFFFFF"/>
          <w:noWrap/>
          <w:vAlign w:val="bottom"/>
          <w:hideMark/>
        </w:tcPr>
        <w:p w14:paraId="2A7F1D4D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067" w:type="dxa"/>
          <w:shd w:val="clear" w:color="000000" w:fill="FFFFFF"/>
          <w:noWrap/>
          <w:vAlign w:val="bottom"/>
          <w:hideMark/>
        </w:tcPr>
        <w:p w14:paraId="6993DF66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3377" w:type="dxa"/>
          <w:gridSpan w:val="4"/>
          <w:shd w:val="clear" w:color="000000" w:fill="FFFFFF"/>
          <w:noWrap/>
          <w:vAlign w:val="center"/>
          <w:hideMark/>
        </w:tcPr>
        <w:p w14:paraId="68EE3062" w14:textId="77777777" w:rsidR="00AE2715" w:rsidRPr="00AE2715" w:rsidRDefault="00AE2715" w:rsidP="00AE2715">
          <w:pPr>
            <w:widowControl/>
            <w:suppressAutoHyphens w:val="0"/>
            <w:autoSpaceDE/>
            <w:jc w:val="center"/>
            <w:rPr>
              <w:rFonts w:ascii="Calibri Light" w:hAnsi="Calibri Light" w:cs="Calibri Light"/>
              <w:lang w:val="en-GB" w:eastAsia="en-GB"/>
            </w:rPr>
          </w:pPr>
          <w:r w:rsidRPr="00AE2715">
            <w:rPr>
              <w:rFonts w:ascii="Calibri Light" w:hAnsi="Calibri Light" w:cs="Calibri Light"/>
              <w:lang w:val="en-GB" w:eastAsia="en-GB"/>
            </w:rPr>
            <w:t>VAT Reg No. GB 186 1683 35</w:t>
          </w:r>
        </w:p>
      </w:tc>
    </w:tr>
    <w:tr w:rsidR="0012137A" w:rsidRPr="00AE2715" w14:paraId="331C06B3" w14:textId="77777777" w:rsidTr="00AE2715">
      <w:trPr>
        <w:trHeight w:val="225"/>
      </w:trPr>
      <w:tc>
        <w:tcPr>
          <w:tcW w:w="3386" w:type="dxa"/>
          <w:shd w:val="clear" w:color="auto" w:fill="auto"/>
          <w:noWrap/>
          <w:vAlign w:val="bottom"/>
          <w:hideMark/>
        </w:tcPr>
        <w:p w14:paraId="1827475F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</w:p>
      </w:tc>
      <w:tc>
        <w:tcPr>
          <w:tcW w:w="263" w:type="dxa"/>
          <w:shd w:val="clear" w:color="000000" w:fill="FFFFFF"/>
          <w:noWrap/>
          <w:vAlign w:val="bottom"/>
          <w:hideMark/>
        </w:tcPr>
        <w:p w14:paraId="35E9BD76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</w:p>
      </w:tc>
      <w:tc>
        <w:tcPr>
          <w:tcW w:w="545" w:type="dxa"/>
          <w:shd w:val="clear" w:color="000000" w:fill="FFFFFF"/>
          <w:noWrap/>
          <w:vAlign w:val="bottom"/>
          <w:hideMark/>
        </w:tcPr>
        <w:p w14:paraId="63162950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339" w:type="dxa"/>
          <w:shd w:val="clear" w:color="000000" w:fill="FFFFFF"/>
          <w:noWrap/>
          <w:vAlign w:val="bottom"/>
          <w:hideMark/>
        </w:tcPr>
        <w:p w14:paraId="643BCCE9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936" w:type="dxa"/>
          <w:shd w:val="clear" w:color="000000" w:fill="FFFFFF"/>
          <w:noWrap/>
          <w:vAlign w:val="bottom"/>
          <w:hideMark/>
        </w:tcPr>
        <w:p w14:paraId="6530E13B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color w:val="FFFFFF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color w:val="FFFFFF"/>
              <w:sz w:val="22"/>
              <w:szCs w:val="22"/>
              <w:lang w:val="en-GB" w:eastAsia="en-GB"/>
            </w:rPr>
            <w:t> </w:t>
          </w:r>
        </w:p>
      </w:tc>
      <w:tc>
        <w:tcPr>
          <w:tcW w:w="656" w:type="dxa"/>
          <w:shd w:val="clear" w:color="000000" w:fill="FFFFFF"/>
          <w:noWrap/>
          <w:vAlign w:val="bottom"/>
          <w:hideMark/>
        </w:tcPr>
        <w:p w14:paraId="1F3D856E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067" w:type="dxa"/>
          <w:shd w:val="clear" w:color="000000" w:fill="FFFFFF"/>
          <w:noWrap/>
          <w:vAlign w:val="bottom"/>
          <w:hideMark/>
        </w:tcPr>
        <w:p w14:paraId="16347D25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563" w:type="dxa"/>
          <w:shd w:val="clear" w:color="000000" w:fill="FFFFFF"/>
          <w:noWrap/>
          <w:vAlign w:val="bottom"/>
          <w:hideMark/>
        </w:tcPr>
        <w:p w14:paraId="76B1A00C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410" w:type="dxa"/>
          <w:shd w:val="clear" w:color="000000" w:fill="FFFFFF"/>
          <w:noWrap/>
          <w:vAlign w:val="bottom"/>
          <w:hideMark/>
        </w:tcPr>
        <w:p w14:paraId="1755E1A0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263" w:type="dxa"/>
          <w:shd w:val="clear" w:color="000000" w:fill="FFFFFF"/>
          <w:noWrap/>
          <w:vAlign w:val="bottom"/>
          <w:hideMark/>
        </w:tcPr>
        <w:p w14:paraId="54BD74F1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141" w:type="dxa"/>
          <w:shd w:val="clear" w:color="000000" w:fill="FFFFFF"/>
          <w:noWrap/>
          <w:vAlign w:val="bottom"/>
          <w:hideMark/>
        </w:tcPr>
        <w:p w14:paraId="033C15C6" w14:textId="77777777"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</w:tr>
  </w:tbl>
  <w:p w14:paraId="5539DC97" w14:textId="77777777" w:rsidR="00020E22" w:rsidRPr="00AE2715" w:rsidRDefault="00020E22" w:rsidP="00AE27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71AD1"/>
    <w:multiLevelType w:val="hybridMultilevel"/>
    <w:tmpl w:val="D93693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E675F9"/>
    <w:multiLevelType w:val="hybridMultilevel"/>
    <w:tmpl w:val="235E0F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654297D"/>
    <w:multiLevelType w:val="hybridMultilevel"/>
    <w:tmpl w:val="94B67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00778"/>
    <w:multiLevelType w:val="hybridMultilevel"/>
    <w:tmpl w:val="C8CE4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15D4C"/>
    <w:multiLevelType w:val="hybridMultilevel"/>
    <w:tmpl w:val="4830D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042DC"/>
    <w:multiLevelType w:val="hybridMultilevel"/>
    <w:tmpl w:val="CCE28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22"/>
    <w:rsid w:val="00012D0D"/>
    <w:rsid w:val="00016DB8"/>
    <w:rsid w:val="00020E22"/>
    <w:rsid w:val="00051C91"/>
    <w:rsid w:val="00057987"/>
    <w:rsid w:val="00094A95"/>
    <w:rsid w:val="00097C8B"/>
    <w:rsid w:val="0012137A"/>
    <w:rsid w:val="001470A1"/>
    <w:rsid w:val="0016295E"/>
    <w:rsid w:val="00164505"/>
    <w:rsid w:val="001A54AD"/>
    <w:rsid w:val="001C3351"/>
    <w:rsid w:val="001C3A18"/>
    <w:rsid w:val="001C5FBF"/>
    <w:rsid w:val="001D655F"/>
    <w:rsid w:val="001E0B0B"/>
    <w:rsid w:val="001E1ACD"/>
    <w:rsid w:val="00217C7A"/>
    <w:rsid w:val="002441D8"/>
    <w:rsid w:val="002A111D"/>
    <w:rsid w:val="002B715D"/>
    <w:rsid w:val="00365CDA"/>
    <w:rsid w:val="00396BCB"/>
    <w:rsid w:val="003E259E"/>
    <w:rsid w:val="0042385C"/>
    <w:rsid w:val="004409C7"/>
    <w:rsid w:val="004670E3"/>
    <w:rsid w:val="00473A71"/>
    <w:rsid w:val="004A6827"/>
    <w:rsid w:val="004B3BFF"/>
    <w:rsid w:val="00507E52"/>
    <w:rsid w:val="0051690D"/>
    <w:rsid w:val="00530AF3"/>
    <w:rsid w:val="005379DC"/>
    <w:rsid w:val="0056420A"/>
    <w:rsid w:val="00575B2C"/>
    <w:rsid w:val="0059078F"/>
    <w:rsid w:val="00594F5C"/>
    <w:rsid w:val="00597139"/>
    <w:rsid w:val="005E005E"/>
    <w:rsid w:val="005E5C3A"/>
    <w:rsid w:val="0064048A"/>
    <w:rsid w:val="00670248"/>
    <w:rsid w:val="006B6DF6"/>
    <w:rsid w:val="00762BA6"/>
    <w:rsid w:val="00784012"/>
    <w:rsid w:val="007C19E2"/>
    <w:rsid w:val="00897C69"/>
    <w:rsid w:val="009027D2"/>
    <w:rsid w:val="0090396D"/>
    <w:rsid w:val="00914332"/>
    <w:rsid w:val="0092062E"/>
    <w:rsid w:val="00921715"/>
    <w:rsid w:val="00923BA3"/>
    <w:rsid w:val="00925A94"/>
    <w:rsid w:val="00975505"/>
    <w:rsid w:val="00990B07"/>
    <w:rsid w:val="00990CCA"/>
    <w:rsid w:val="009B30CF"/>
    <w:rsid w:val="00A017E6"/>
    <w:rsid w:val="00A05846"/>
    <w:rsid w:val="00A80755"/>
    <w:rsid w:val="00A92B2E"/>
    <w:rsid w:val="00AA39FC"/>
    <w:rsid w:val="00AA7E5B"/>
    <w:rsid w:val="00AC0B19"/>
    <w:rsid w:val="00AD6922"/>
    <w:rsid w:val="00AE2715"/>
    <w:rsid w:val="00AE3049"/>
    <w:rsid w:val="00B00AE3"/>
    <w:rsid w:val="00B30CBB"/>
    <w:rsid w:val="00B358DC"/>
    <w:rsid w:val="00B719C5"/>
    <w:rsid w:val="00B822AF"/>
    <w:rsid w:val="00BD7180"/>
    <w:rsid w:val="00BF6923"/>
    <w:rsid w:val="00C10D49"/>
    <w:rsid w:val="00C52039"/>
    <w:rsid w:val="00C621DD"/>
    <w:rsid w:val="00C64AAF"/>
    <w:rsid w:val="00C73D14"/>
    <w:rsid w:val="00C84E2D"/>
    <w:rsid w:val="00CA7DDF"/>
    <w:rsid w:val="00CB17C8"/>
    <w:rsid w:val="00CB764B"/>
    <w:rsid w:val="00CE505A"/>
    <w:rsid w:val="00D306CF"/>
    <w:rsid w:val="00D45DBF"/>
    <w:rsid w:val="00D95E7F"/>
    <w:rsid w:val="00DA63AD"/>
    <w:rsid w:val="00DE5083"/>
    <w:rsid w:val="00E06FBE"/>
    <w:rsid w:val="00E14F0F"/>
    <w:rsid w:val="00E433A6"/>
    <w:rsid w:val="00E5221D"/>
    <w:rsid w:val="00EA629A"/>
    <w:rsid w:val="00EB28BE"/>
    <w:rsid w:val="00F23A5A"/>
    <w:rsid w:val="00F83441"/>
    <w:rsid w:val="00F9586E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47C81"/>
  <w15:docId w15:val="{789FCEE7-706A-4A7E-BAC1-878EC57C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B1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AC0B19"/>
    <w:pPr>
      <w:keepNext/>
      <w:widowControl/>
      <w:suppressAutoHyphens w:val="0"/>
      <w:autoSpaceDE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E22"/>
    <w:pPr>
      <w:widowControl/>
      <w:tabs>
        <w:tab w:val="center" w:pos="4513"/>
        <w:tab w:val="right" w:pos="9026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0E22"/>
  </w:style>
  <w:style w:type="paragraph" w:styleId="Footer">
    <w:name w:val="footer"/>
    <w:basedOn w:val="Normal"/>
    <w:link w:val="FooterChar"/>
    <w:uiPriority w:val="99"/>
    <w:unhideWhenUsed/>
    <w:rsid w:val="00020E22"/>
    <w:pPr>
      <w:widowControl/>
      <w:tabs>
        <w:tab w:val="center" w:pos="4513"/>
        <w:tab w:val="right" w:pos="9026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0E22"/>
  </w:style>
  <w:style w:type="character" w:customStyle="1" w:styleId="Heading1Char">
    <w:name w:val="Heading 1 Char"/>
    <w:basedOn w:val="DefaultParagraphFont"/>
    <w:link w:val="Heading1"/>
    <w:rsid w:val="00AC0B1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3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AD"/>
    <w:rPr>
      <w:rFonts w:ascii="Segoe UI" w:eastAsia="Times New Roman" w:hAnsi="Segoe UI" w:cs="Segoe UI"/>
      <w:sz w:val="18"/>
      <w:szCs w:val="18"/>
      <w:lang w:val="en-US" w:eastAsia="ar-SA"/>
    </w:rPr>
  </w:style>
  <w:style w:type="character" w:styleId="IntenseReference">
    <w:name w:val="Intense Reference"/>
    <w:basedOn w:val="DefaultParagraphFont"/>
    <w:uiPriority w:val="32"/>
    <w:qFormat/>
    <w:rsid w:val="00094A95"/>
    <w:rPr>
      <w:b/>
      <w:bCs/>
      <w:smallCaps/>
      <w:color w:val="5B9BD5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4A9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4A95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5E5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Sarah Pattemore</cp:lastModifiedBy>
  <cp:revision>2</cp:revision>
  <cp:lastPrinted>2020-02-28T12:04:00Z</cp:lastPrinted>
  <dcterms:created xsi:type="dcterms:W3CDTF">2020-11-25T16:55:00Z</dcterms:created>
  <dcterms:modified xsi:type="dcterms:W3CDTF">2020-11-25T16:55:00Z</dcterms:modified>
</cp:coreProperties>
</file>